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04CE" w14:textId="77777777" w:rsidR="002B0AB0" w:rsidRDefault="002B0AB0" w:rsidP="002B0AB0">
      <w:pPr>
        <w:spacing w:after="237" w:line="259" w:lineRule="auto"/>
        <w:ind w:left="0" w:right="0" w:firstLine="0"/>
        <w:jc w:val="left"/>
      </w:pPr>
      <w:r>
        <w:rPr>
          <w:sz w:val="20"/>
        </w:rPr>
        <w:t xml:space="preserve">Załącznik Nr </w:t>
      </w:r>
      <w:r w:rsidR="00FE7864">
        <w:rPr>
          <w:sz w:val="20"/>
        </w:rPr>
        <w:t>4</w:t>
      </w:r>
      <w:r w:rsidR="00B50D6B">
        <w:rPr>
          <w:sz w:val="20"/>
        </w:rPr>
        <w:t xml:space="preserve"> Zapytania ofertowego </w:t>
      </w:r>
    </w:p>
    <w:p w14:paraId="5587281A" w14:textId="77777777" w:rsidR="002B0AB0" w:rsidRDefault="002B0AB0" w:rsidP="002B0AB0">
      <w:pPr>
        <w:spacing w:after="216" w:line="259" w:lineRule="auto"/>
        <w:jc w:val="center"/>
      </w:pPr>
      <w:r>
        <w:rPr>
          <w:b/>
        </w:rPr>
        <w:t>WZÓR UMOWY NR</w:t>
      </w:r>
      <w:r>
        <w:t xml:space="preserve"> ...................... </w:t>
      </w:r>
    </w:p>
    <w:p w14:paraId="3D1A6269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1E60" w14:textId="77777777" w:rsidR="002B0AB0" w:rsidRDefault="002B0AB0" w:rsidP="002B0AB0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4220269C" w14:textId="77777777" w:rsidR="00B50D6B" w:rsidRPr="00B50D6B" w:rsidRDefault="00B50D6B" w:rsidP="00B50D6B">
      <w:pPr>
        <w:widowControl w:val="0"/>
        <w:suppressAutoHyphens/>
        <w:spacing w:after="0" w:line="240" w:lineRule="auto"/>
        <w:ind w:left="0" w:right="0" w:firstLine="0"/>
        <w:rPr>
          <w:rFonts w:eastAsia="Lucida Sans Unicode"/>
          <w:color w:val="auto"/>
          <w:szCs w:val="24"/>
          <w:lang w:eastAsia="en-US"/>
        </w:rPr>
      </w:pPr>
      <w:r w:rsidRPr="00B50D6B">
        <w:rPr>
          <w:rFonts w:eastAsia="Lucida Sans Unicode"/>
          <w:color w:val="auto"/>
          <w:szCs w:val="24"/>
          <w:lang w:eastAsia="en-US"/>
        </w:rPr>
        <w:t xml:space="preserve">zawarta w dniu ….................. roku, pomiędzy </w:t>
      </w:r>
      <w:r w:rsidR="007534BA">
        <w:rPr>
          <w:rFonts w:eastAsia="Lucida Sans Unicode"/>
          <w:b/>
          <w:color w:val="auto"/>
          <w:szCs w:val="24"/>
          <w:lang w:eastAsia="en-US"/>
        </w:rPr>
        <w:t>............................</w:t>
      </w:r>
      <w:r w:rsidRPr="00B50D6B">
        <w:rPr>
          <w:rFonts w:eastAsia="Lucida Sans Unicode"/>
          <w:color w:val="auto"/>
          <w:szCs w:val="24"/>
          <w:lang w:eastAsia="en-US"/>
        </w:rPr>
        <w:t xml:space="preserve"> zwanym w treści Umowy  </w:t>
      </w:r>
      <w:r w:rsidRPr="00B50D6B">
        <w:rPr>
          <w:rFonts w:eastAsia="Lucida Sans Unicode"/>
          <w:b/>
          <w:color w:val="auto"/>
          <w:szCs w:val="24"/>
          <w:lang w:eastAsia="en-US"/>
        </w:rPr>
        <w:t>Zamawiającym</w:t>
      </w:r>
      <w:r w:rsidRPr="00B50D6B">
        <w:rPr>
          <w:rFonts w:eastAsia="Lucida Sans Unicode"/>
          <w:color w:val="auto"/>
          <w:szCs w:val="24"/>
          <w:lang w:eastAsia="en-US"/>
        </w:rPr>
        <w:t>, reprezentowaną przez:</w:t>
      </w:r>
    </w:p>
    <w:p w14:paraId="6676116D" w14:textId="77777777" w:rsidR="00B50D6B" w:rsidRDefault="007534BA" w:rsidP="00B50D6B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  <w:r>
        <w:rPr>
          <w:rFonts w:eastAsia="Lucida Sans Unicode"/>
          <w:b/>
          <w:color w:val="auto"/>
          <w:szCs w:val="24"/>
          <w:lang w:eastAsia="en-US"/>
        </w:rPr>
        <w:t>.................................................</w:t>
      </w:r>
    </w:p>
    <w:p w14:paraId="5A876BDF" w14:textId="77777777" w:rsidR="007534BA" w:rsidRPr="00B50D6B" w:rsidRDefault="007534BA" w:rsidP="007534BA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  <w:r>
        <w:rPr>
          <w:rFonts w:eastAsia="Lucida Sans Unicode"/>
          <w:b/>
          <w:color w:val="auto"/>
          <w:szCs w:val="24"/>
          <w:lang w:eastAsia="en-US"/>
        </w:rPr>
        <w:t>.................................................</w:t>
      </w:r>
    </w:p>
    <w:p w14:paraId="18422BB9" w14:textId="77777777" w:rsidR="007534BA" w:rsidRPr="00B50D6B" w:rsidRDefault="007534BA" w:rsidP="00B50D6B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</w:p>
    <w:p w14:paraId="3D94064A" w14:textId="77777777" w:rsidR="00B50D6B" w:rsidRPr="00B50D6B" w:rsidRDefault="00B50D6B" w:rsidP="00B50D6B">
      <w:pPr>
        <w:widowControl w:val="0"/>
        <w:tabs>
          <w:tab w:val="left" w:pos="2160"/>
        </w:tabs>
        <w:suppressAutoHyphens/>
        <w:spacing w:after="0" w:line="240" w:lineRule="auto"/>
        <w:ind w:left="0" w:right="0" w:firstLine="0"/>
        <w:jc w:val="left"/>
        <w:rPr>
          <w:rFonts w:eastAsia="Lucida Sans Unicode"/>
          <w:b/>
          <w:color w:val="auto"/>
          <w:szCs w:val="24"/>
          <w:lang w:eastAsia="en-US"/>
        </w:rPr>
      </w:pPr>
    </w:p>
    <w:p w14:paraId="72C2138E" w14:textId="77777777" w:rsidR="00B50D6B" w:rsidRPr="00B50D6B" w:rsidRDefault="00B50D6B" w:rsidP="00B50D6B">
      <w:pPr>
        <w:widowControl w:val="0"/>
        <w:suppressAutoHyphens/>
        <w:spacing w:after="0" w:line="360" w:lineRule="auto"/>
        <w:ind w:left="0" w:right="0" w:firstLine="0"/>
        <w:jc w:val="left"/>
        <w:rPr>
          <w:rFonts w:eastAsia="Lucida Sans Unicode"/>
          <w:color w:val="auto"/>
          <w:szCs w:val="24"/>
          <w:lang w:eastAsia="en-US"/>
        </w:rPr>
      </w:pPr>
      <w:r w:rsidRPr="00B50D6B">
        <w:rPr>
          <w:rFonts w:eastAsia="Lucida Sans Unicode"/>
          <w:color w:val="auto"/>
          <w:szCs w:val="24"/>
          <w:lang w:eastAsia="en-US"/>
        </w:rPr>
        <w:t>a Firmą :</w:t>
      </w:r>
    </w:p>
    <w:p w14:paraId="1A752427" w14:textId="77777777" w:rsidR="00B50D6B" w:rsidRPr="00B50D6B" w:rsidRDefault="00B50D6B" w:rsidP="00B50D6B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B50D6B">
        <w:rPr>
          <w:color w:val="auto"/>
          <w:szCs w:val="24"/>
          <w:lang w:eastAsia="en-US"/>
        </w:rPr>
        <w:t>……........................................................... reprezentowanym przez : ….......................................</w:t>
      </w:r>
    </w:p>
    <w:p w14:paraId="1AF89F7F" w14:textId="77777777" w:rsidR="00B50D6B" w:rsidRPr="00B50D6B" w:rsidRDefault="00B50D6B" w:rsidP="00B50D6B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B50D6B">
        <w:rPr>
          <w:color w:val="auto"/>
          <w:szCs w:val="24"/>
          <w:lang w:eastAsia="en-US"/>
        </w:rPr>
        <w:t>zwanym dalej Wykonawcą o następującej treści:</w:t>
      </w:r>
    </w:p>
    <w:p w14:paraId="4F0B8EDF" w14:textId="77777777" w:rsidR="002B0AB0" w:rsidRDefault="002B0AB0" w:rsidP="002B0AB0">
      <w:pPr>
        <w:ind w:left="-5" w:right="0"/>
      </w:pPr>
    </w:p>
    <w:p w14:paraId="0974E2A6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27A16A" w14:textId="77777777" w:rsidR="002B0AB0" w:rsidRDefault="002B0AB0" w:rsidP="002B0AB0">
      <w:pPr>
        <w:spacing w:after="88"/>
        <w:ind w:left="-5" w:right="0"/>
      </w:pPr>
      <w:r>
        <w:t xml:space="preserve">Niniejsza umowa zostaje zawarta na podstawie art. 4 pkt 8 ustawy z dnia 29 stycznia 2004 r. Prawo zamówień publicznych (Dz. U. z 2017, poz. 1579, </w:t>
      </w:r>
      <w:r w:rsidR="00016347">
        <w:t>z późn. zm.</w:t>
      </w:r>
      <w:r>
        <w:t xml:space="preserve">). </w:t>
      </w:r>
    </w:p>
    <w:p w14:paraId="5F6858AA" w14:textId="77777777" w:rsidR="002B0AB0" w:rsidRDefault="002B0AB0" w:rsidP="002B0AB0">
      <w:pPr>
        <w:spacing w:after="14" w:line="259" w:lineRule="auto"/>
        <w:ind w:left="0" w:right="0" w:firstLine="0"/>
        <w:jc w:val="left"/>
      </w:pPr>
    </w:p>
    <w:p w14:paraId="411E66F2" w14:textId="77777777" w:rsidR="002B0AB0" w:rsidRDefault="002B0AB0" w:rsidP="002B0AB0">
      <w:pPr>
        <w:pStyle w:val="Nagwek1"/>
        <w:ind w:right="4"/>
      </w:pPr>
      <w:r>
        <w:t xml:space="preserve">§1 </w:t>
      </w:r>
    </w:p>
    <w:p w14:paraId="46602F0D" w14:textId="77777777" w:rsidR="002B0AB0" w:rsidRDefault="002B0AB0" w:rsidP="002B0AB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2F9D718" w14:textId="77777777" w:rsidR="00016347" w:rsidRPr="00BA0EFE" w:rsidRDefault="002B0AB0" w:rsidP="004D73E1">
      <w:pPr>
        <w:pStyle w:val="Akapitzlist"/>
        <w:numPr>
          <w:ilvl w:val="0"/>
          <w:numId w:val="15"/>
        </w:numPr>
        <w:rPr>
          <w:rFonts w:eastAsiaTheme="minorHAnsi"/>
          <w:b/>
          <w:color w:val="auto"/>
          <w:szCs w:val="24"/>
          <w:lang w:eastAsia="en-US"/>
        </w:rPr>
      </w:pPr>
      <w:r>
        <w:t xml:space="preserve">Niniejsza umowa zostaje zawarta w wyniku dokonania przez Zamawiającego wyboru oferty Wykonawcy w ramach zadania </w:t>
      </w:r>
      <w:r w:rsidR="007534BA">
        <w:rPr>
          <w:rFonts w:eastAsiaTheme="minorHAnsi"/>
          <w:b/>
          <w:color w:val="auto"/>
          <w:szCs w:val="24"/>
          <w:lang w:eastAsia="en-US"/>
        </w:rPr>
        <w:t>...........................</w:t>
      </w:r>
      <w:r w:rsidR="00BA0EFE" w:rsidRPr="00BA0EFE">
        <w:rPr>
          <w:rFonts w:eastAsiaTheme="minorHAnsi"/>
          <w:b/>
          <w:color w:val="auto"/>
          <w:szCs w:val="24"/>
          <w:lang w:eastAsia="en-US"/>
        </w:rPr>
        <w:t>.</w:t>
      </w:r>
    </w:p>
    <w:p w14:paraId="75BD9798" w14:textId="04FCD2E4" w:rsidR="002B0AB0" w:rsidRDefault="002B0AB0" w:rsidP="004D73E1">
      <w:pPr>
        <w:pStyle w:val="Akapitzlist"/>
        <w:numPr>
          <w:ilvl w:val="0"/>
          <w:numId w:val="15"/>
        </w:numPr>
        <w:ind w:right="0"/>
      </w:pPr>
      <w:r>
        <w:t>Przedmiotem umowy</w:t>
      </w:r>
      <w:r w:rsidR="007C62CB" w:rsidRPr="007C62CB">
        <w:t xml:space="preserve"> </w:t>
      </w:r>
      <w:r w:rsidR="007C62CB" w:rsidRPr="007C62CB">
        <w:t>Zakup systemu oraz licencji wraz z rocznym wsparciem</w:t>
      </w:r>
      <w:r>
        <w:t xml:space="preserve">, zgodnie z wymaganiami Zamawiającego, określonymi w załączniku nr </w:t>
      </w:r>
      <w:r w:rsidR="007534BA">
        <w:t>1</w:t>
      </w:r>
      <w:r>
        <w:t xml:space="preserve"> do Zapytania ofertowego, stanowiącym załącznik Nr … do niniejszej umowy oraz zgodnie z ofertą Wykonawcy z dnia …. stanowiącą Załącznik Nr …. do niniejszej umowy. </w:t>
      </w:r>
    </w:p>
    <w:p w14:paraId="056DA75F" w14:textId="352574D0" w:rsidR="004D73E1" w:rsidRDefault="002B0AB0" w:rsidP="004D73E1">
      <w:pPr>
        <w:numPr>
          <w:ilvl w:val="0"/>
          <w:numId w:val="15"/>
        </w:numPr>
        <w:ind w:right="0"/>
      </w:pPr>
      <w:r>
        <w:t xml:space="preserve">Zakres przedmiotu umowy obejmuje </w:t>
      </w:r>
      <w:r w:rsidR="007C62CB" w:rsidRPr="007C62CB">
        <w:t>Zakup systemu oraz licencji wraz z rocznym wsparciem</w:t>
      </w:r>
    </w:p>
    <w:p w14:paraId="5ABA9272" w14:textId="2179E882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dostarczy </w:t>
      </w:r>
      <w:r w:rsidR="007C62CB">
        <w:t xml:space="preserve">przedmiot umowy </w:t>
      </w:r>
      <w:r>
        <w:t xml:space="preserve">na adres </w:t>
      </w:r>
      <w:r w:rsidR="007534BA">
        <w:t xml:space="preserve">Zamawiającego </w:t>
      </w:r>
      <w:r w:rsidR="00FE0872">
        <w:t xml:space="preserve">wskazany w </w:t>
      </w:r>
      <w:r>
        <w:t>Zapytani</w:t>
      </w:r>
      <w:r w:rsidR="007534BA">
        <w:t>u</w:t>
      </w:r>
      <w:r>
        <w:t xml:space="preserve"> ofertow</w:t>
      </w:r>
      <w:r w:rsidR="007534BA">
        <w:t>ym</w:t>
      </w:r>
      <w:r w:rsidR="004D73E1">
        <w:t>.</w:t>
      </w:r>
      <w:r>
        <w:t xml:space="preserve"> Odbioru </w:t>
      </w:r>
      <w:r w:rsidR="007C62CB">
        <w:t xml:space="preserve">przedmiotu umowy </w:t>
      </w:r>
      <w:bookmarkStart w:id="0" w:name="_GoBack"/>
      <w:bookmarkEnd w:id="0"/>
      <w:r>
        <w:t xml:space="preserve">w imieniu Zamawiającego dokona ……………………….. </w:t>
      </w:r>
    </w:p>
    <w:p w14:paraId="4290FC53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zobowiązuje się w ramach niniejszej umowy </w:t>
      </w:r>
      <w:r w:rsidR="007534BA">
        <w:t>do dostarczenia oraz montaż fabrycznie nowego sprzętu komputerowego</w:t>
      </w:r>
      <w:r>
        <w:t xml:space="preserve">. </w:t>
      </w:r>
    </w:p>
    <w:p w14:paraId="4F2CDEFB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zobowiązuje się do wykonania przedmiotu umowy w terminie </w:t>
      </w:r>
      <w:r w:rsidR="004D73E1">
        <w:t xml:space="preserve">do dnia </w:t>
      </w:r>
      <w:r w:rsidR="00BA0EFE">
        <w:t xml:space="preserve">              </w:t>
      </w:r>
      <w:r w:rsidR="007534BA">
        <w:t>14 dni od dnia zawarcia niniejszej umowy</w:t>
      </w:r>
      <w:r w:rsidR="004D73E1">
        <w:t>.</w:t>
      </w:r>
      <w:r>
        <w:t xml:space="preserve"> </w:t>
      </w:r>
    </w:p>
    <w:p w14:paraId="0773336E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o terminie dostawy zawiadomi Zamawiającego najpóźniej w ciągu 2 dni roboczych przed dostawą. </w:t>
      </w:r>
    </w:p>
    <w:p w14:paraId="6988BA2E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Podstawę realizacji przedmiotu umowy stanowi oferta cenowa Wykonawcy. </w:t>
      </w:r>
    </w:p>
    <w:p w14:paraId="3D5B71E5" w14:textId="77777777" w:rsidR="002B0AB0" w:rsidRDefault="002B0AB0" w:rsidP="002B0AB0">
      <w:pPr>
        <w:spacing w:after="15" w:line="259" w:lineRule="auto"/>
        <w:ind w:left="787" w:right="0" w:firstLine="0"/>
        <w:jc w:val="left"/>
      </w:pPr>
      <w:r>
        <w:t xml:space="preserve"> </w:t>
      </w:r>
    </w:p>
    <w:p w14:paraId="782D2957" w14:textId="77777777" w:rsidR="002B0AB0" w:rsidRDefault="002B0AB0" w:rsidP="002B0AB0">
      <w:pPr>
        <w:pStyle w:val="Nagwek1"/>
        <w:ind w:right="6"/>
      </w:pPr>
      <w:r>
        <w:t xml:space="preserve">§ 2 </w:t>
      </w:r>
    </w:p>
    <w:p w14:paraId="7797F5EC" w14:textId="77777777" w:rsidR="002B0AB0" w:rsidRDefault="002B0AB0" w:rsidP="002B0AB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BC260BD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Za wykonanie przedmiotu umowy Strony ustalają wynagrodzenie ryczałtowe brutto: </w:t>
      </w:r>
    </w:p>
    <w:p w14:paraId="0B05EBD6" w14:textId="77777777" w:rsidR="002B0AB0" w:rsidRDefault="002B0AB0" w:rsidP="002B0AB0">
      <w:pPr>
        <w:tabs>
          <w:tab w:val="center" w:pos="3257"/>
          <w:tab w:val="center" w:pos="4050"/>
          <w:tab w:val="center" w:pos="5101"/>
          <w:tab w:val="right" w:pos="9077"/>
        </w:tabs>
        <w:ind w:left="-15" w:right="0" w:firstLine="0"/>
        <w:jc w:val="left"/>
      </w:pPr>
      <w:r>
        <w:lastRenderedPageBreak/>
        <w:t xml:space="preserve">……………………………… </w:t>
      </w:r>
      <w:r>
        <w:tab/>
        <w:t xml:space="preserve">zł </w:t>
      </w:r>
      <w:r>
        <w:tab/>
        <w:t xml:space="preserve">(słownie </w:t>
      </w:r>
      <w:r>
        <w:tab/>
        <w:t xml:space="preserve">złotych </w:t>
      </w:r>
      <w:r>
        <w:tab/>
        <w:t xml:space="preserve">…………….………………./100),  </w:t>
      </w:r>
    </w:p>
    <w:p w14:paraId="7D35148E" w14:textId="77777777" w:rsidR="002B0AB0" w:rsidRDefault="002B0AB0" w:rsidP="002B0AB0">
      <w:pPr>
        <w:ind w:left="-5" w:right="0"/>
      </w:pPr>
      <w:r>
        <w:t xml:space="preserve">Zgodnie z ofertą wykonawcy z dnia …………………… r. </w:t>
      </w:r>
    </w:p>
    <w:p w14:paraId="7862850B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Wynagrodzenie, o którym mowa w ust. 1 obejmuje wszystkie koszty niezbędne  do prawidłowego wykonania przedmiotu umowy. </w:t>
      </w:r>
    </w:p>
    <w:p w14:paraId="7696E1C4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Wynagrodzenie, o którym mowa w ust. 1, płatne będzie na rachunek bankowy  </w:t>
      </w:r>
      <w:r w:rsidR="00B2627F">
        <w:t>wskazany w fakturze</w:t>
      </w:r>
      <w:r>
        <w:t xml:space="preserve"> na podstawie prawidłowo wystawionej przez Wykonawcę faktury VAT, po zakończeniu dostawy zgodnie z terminem dostaw wskazanym w §1 ust. 8 niniejszej umowy. </w:t>
      </w:r>
    </w:p>
    <w:p w14:paraId="15601644" w14:textId="77777777" w:rsidR="00B2627F" w:rsidRDefault="002B0AB0" w:rsidP="002B0AB0">
      <w:pPr>
        <w:numPr>
          <w:ilvl w:val="0"/>
          <w:numId w:val="3"/>
        </w:numPr>
        <w:ind w:right="0" w:hanging="427"/>
      </w:pPr>
      <w:r>
        <w:t xml:space="preserve">Strony ustalają, iż zapłata nastąpi z dniem obciążenia rachunku Zamawiającego. </w:t>
      </w:r>
    </w:p>
    <w:p w14:paraId="2242DE23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Każda zmiana siedziby podmiotu, rachunku bankowego oraz numerów NIP i REGON wymaga natychmiastowego pisemnego informowania Zamawiającego. </w:t>
      </w:r>
    </w:p>
    <w:p w14:paraId="7A50975D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Zamawiający zastrzega sobie 5-dniowy termin do sprawdzenia dostarczonego przedmiotu dostawy co do ilości, jakości i wartości, liczony od dnia dostawy towaru. </w:t>
      </w:r>
    </w:p>
    <w:p w14:paraId="00CBC2E6" w14:textId="77777777" w:rsidR="002B0AB0" w:rsidRDefault="002B0AB0" w:rsidP="00B2627F">
      <w:pPr>
        <w:numPr>
          <w:ilvl w:val="0"/>
          <w:numId w:val="4"/>
        </w:numPr>
        <w:ind w:right="0" w:hanging="427"/>
      </w:pPr>
      <w:r>
        <w:t xml:space="preserve">Odbiór i sprawdzenie przedmiotu umowy odbędzie się </w:t>
      </w:r>
      <w:r w:rsidR="00B2627F">
        <w:t>w siedzibie Zamawiającego.</w:t>
      </w:r>
    </w:p>
    <w:p w14:paraId="2400ABA0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Wykonawca może dostarczyć przedmiot zamówienia w jednorazowej dostawie lub dostarczyć przedmiot zamówienia w kilku dostawach w terminie określonym w umowie.  </w:t>
      </w:r>
    </w:p>
    <w:p w14:paraId="48C4EA33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Przy realizacji umowy poprzez dostawy częściowe, </w:t>
      </w:r>
      <w:proofErr w:type="spellStart"/>
      <w:r w:rsidR="007534BA">
        <w:t>Zamawiajcego</w:t>
      </w:r>
      <w:proofErr w:type="spellEnd"/>
      <w:r>
        <w:t xml:space="preserve"> i Wykonawcy sporządzą każdorazowo protokół częściowy przekazania partii towaru w trzech jednobrzmiących egzemplarzach, w tym dwa egzemplarze otrzyma Zamawiający i jeden egze</w:t>
      </w:r>
      <w:r w:rsidR="00B2627F">
        <w:t>mplar</w:t>
      </w:r>
      <w:r w:rsidR="007534BA">
        <w:t>z Wykonawca</w:t>
      </w:r>
      <w:r>
        <w:t xml:space="preserve">. </w:t>
      </w:r>
    </w:p>
    <w:p w14:paraId="45597A09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Podstawą wystawienia faktury będzie protokół zdawczo-odbiorczy, zatwierdzony przez </w:t>
      </w:r>
      <w:r w:rsidR="00B2627F">
        <w:t xml:space="preserve">Zamawiającego, </w:t>
      </w:r>
      <w:r>
        <w:t xml:space="preserve"> stwierdzający sprawność i kompletność wys</w:t>
      </w:r>
      <w:r w:rsidR="00B2627F">
        <w:t xml:space="preserve">zczególnionego w załączniku nr </w:t>
      </w:r>
      <w:r w:rsidR="007534BA">
        <w:t>1</w:t>
      </w:r>
      <w:r>
        <w:t xml:space="preserve"> do Zapytania ofertowego  wyposażenia oraz zgodność z terminem jego dostawy. </w:t>
      </w:r>
    </w:p>
    <w:p w14:paraId="14AB82CA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Zapłata będzie realizowana przez Zamawiającego na podstawie faktury jak również bezusterkowych protokołów zdawczo-odbiorczych, podpisanych przez </w:t>
      </w:r>
      <w:r w:rsidR="00FE0872">
        <w:t>Zamawiającego</w:t>
      </w:r>
      <w:r>
        <w:t xml:space="preserve"> bez zastrzeżeń. </w:t>
      </w:r>
    </w:p>
    <w:p w14:paraId="12C538DB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Zamawiający wstrzyma do czasu ustania przyczyny, płatność faktury w całości lub w części, w przypadku nie wywiązania się Wykonawcy z któregokolwiek ze zobowiązań wynikających z umowy. </w:t>
      </w:r>
    </w:p>
    <w:p w14:paraId="3322E940" w14:textId="77777777" w:rsidR="002B0AB0" w:rsidRDefault="002B0AB0" w:rsidP="00FE0872">
      <w:pPr>
        <w:numPr>
          <w:ilvl w:val="0"/>
          <w:numId w:val="4"/>
        </w:numPr>
        <w:ind w:right="0" w:hanging="427"/>
      </w:pPr>
      <w:r>
        <w:t xml:space="preserve">Zamawiający oświadcza, że jest podatnikiem podatku VAT, posiada numer NIP i jest uprawniony do otrzymywania faktur VAT. </w:t>
      </w:r>
    </w:p>
    <w:p w14:paraId="5D5AFEDC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Terminy płatności należności: rozliczenie końcowe - 14 dni od daty odbioru faktury przez Zamawiającego wraz z bezusterkowym protokołem zdawczo-odbiorczym lub protokołem stwierdzającym usunięcie usterek ujawnionych podczas odbioru. </w:t>
      </w:r>
    </w:p>
    <w:p w14:paraId="06F02A1F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Zamawiający nie wyraża zgody na przelew wierzytelności wynikających z niniejszej umowy na osoby trzecie. </w:t>
      </w:r>
    </w:p>
    <w:p w14:paraId="468CA5D4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Wykonawca zobowiązuje się do dostarczenia przedmiotu zamówienia odpowiadającego wszelkim normom jakościowym ustanowionym właściwymi przepisami prawa. </w:t>
      </w:r>
    </w:p>
    <w:p w14:paraId="1CC28332" w14:textId="77777777" w:rsidR="002B0AB0" w:rsidRDefault="002B0AB0" w:rsidP="00BE7C2F">
      <w:pPr>
        <w:numPr>
          <w:ilvl w:val="0"/>
          <w:numId w:val="4"/>
        </w:numPr>
        <w:ind w:right="0" w:hanging="427"/>
      </w:pPr>
      <w:r>
        <w:t>Faktury należy dostarczyć na adres</w:t>
      </w:r>
      <w:r w:rsidR="00BA0EFE">
        <w:t xml:space="preserve"> Zamawiają</w:t>
      </w:r>
      <w:r w:rsidR="00BE7C2F">
        <w:t>cego.</w:t>
      </w:r>
      <w:r>
        <w:t xml:space="preserve"> </w:t>
      </w:r>
    </w:p>
    <w:p w14:paraId="6D2FCC16" w14:textId="77777777" w:rsidR="002B0AB0" w:rsidRDefault="002B0AB0" w:rsidP="002B0AB0">
      <w:pPr>
        <w:pStyle w:val="Nagwek1"/>
        <w:ind w:right="6"/>
      </w:pPr>
      <w:r>
        <w:t xml:space="preserve">§ 3 </w:t>
      </w:r>
    </w:p>
    <w:p w14:paraId="5DB5474D" w14:textId="77777777" w:rsidR="002B0AB0" w:rsidRDefault="002B0AB0" w:rsidP="002B0AB0">
      <w:pPr>
        <w:spacing w:after="15" w:line="259" w:lineRule="auto"/>
        <w:ind w:left="720" w:right="0" w:firstLine="0"/>
        <w:jc w:val="left"/>
      </w:pPr>
      <w:r>
        <w:t xml:space="preserve"> </w:t>
      </w:r>
    </w:p>
    <w:p w14:paraId="0E7D309D" w14:textId="77777777" w:rsidR="002B0AB0" w:rsidRDefault="002B0AB0" w:rsidP="002B0AB0">
      <w:pPr>
        <w:numPr>
          <w:ilvl w:val="0"/>
          <w:numId w:val="5"/>
        </w:numPr>
        <w:spacing w:after="57"/>
        <w:ind w:right="0" w:hanging="427"/>
      </w:pPr>
      <w:r>
        <w:t xml:space="preserve">Wykonawca oświadcza, iż dostarczony sprzęt jest wolny od wad i praw osób trzecich. </w:t>
      </w:r>
    </w:p>
    <w:p w14:paraId="73BEB021" w14:textId="77777777" w:rsidR="002B0AB0" w:rsidRDefault="002B0AB0" w:rsidP="002B0AB0">
      <w:pPr>
        <w:numPr>
          <w:ilvl w:val="0"/>
          <w:numId w:val="5"/>
        </w:numPr>
        <w:spacing w:after="60"/>
        <w:ind w:right="0" w:hanging="427"/>
      </w:pPr>
      <w:r>
        <w:t xml:space="preserve">Wykonawca udziela Zamawiającemu rękojmi za wady fizyczne, na okres ….. </w:t>
      </w:r>
    </w:p>
    <w:p w14:paraId="7577CB8F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lastRenderedPageBreak/>
        <w:t xml:space="preserve">Niezależnie od uprawnień z tytułu rękojmi Wykonawca udziela Zamawiającemu gwarancji na przedmiot umowy, na okres …... </w:t>
      </w:r>
    </w:p>
    <w:p w14:paraId="0FC92A9B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Okres gwarancji jest zgodny z okresem wskazanym w ofercie Wykonawcy. </w:t>
      </w:r>
    </w:p>
    <w:p w14:paraId="33744750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>Jeżeli wyposażenie posiada odrębne gwarancje producenta, uprawnienia z tej gwarancji realizuje Wykonawca na swój koszt i ryzyko, z tym że dokumenty gwarancyjne wydane przez producentów wyposażenia z chwilą ich zainstalowania zostają przekazane w depozyt Zamawiającemu</w:t>
      </w:r>
      <w:r w:rsidR="00BE7C2F">
        <w:t>.</w:t>
      </w:r>
      <w:r>
        <w:t xml:space="preserve"> </w:t>
      </w:r>
    </w:p>
    <w:p w14:paraId="0EE09B16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W przypadku upadłości lub likwidacji Wykonawcy uprawnienia gwarancyjne udzielone przez producentów wyposażenia przenoszą się na Zamawiającego. </w:t>
      </w:r>
    </w:p>
    <w:p w14:paraId="59AA585B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Okres rękojmi za wady fizyczne równy okresowi gwarancji rozpoczyna się z dniem podpisania protokołu odbioru końcowego i przekazania do eksploatacji i upływa w dniu wygaśnięcia gwarancji. </w:t>
      </w:r>
    </w:p>
    <w:p w14:paraId="770C9231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W przypadku otrzymania towaru złej jakości oraz w razie ujawnienia wad w trakcie  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kar umownych o których mowa w §5 ust. 2 pkt 1. </w:t>
      </w:r>
    </w:p>
    <w:p w14:paraId="38515AA9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0FDEC9" w14:textId="77777777" w:rsidR="002B0AB0" w:rsidRDefault="002B0AB0" w:rsidP="002B0AB0">
      <w:pPr>
        <w:pStyle w:val="Nagwek1"/>
        <w:spacing w:after="279"/>
        <w:ind w:right="6"/>
      </w:pPr>
      <w:r>
        <w:t xml:space="preserve">§ 4 </w:t>
      </w:r>
    </w:p>
    <w:p w14:paraId="0FE2933F" w14:textId="77777777" w:rsidR="002B0AB0" w:rsidRDefault="002B0AB0" w:rsidP="002B0AB0">
      <w:pPr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Zamawiający: </w:t>
      </w:r>
    </w:p>
    <w:p w14:paraId="0237A3A5" w14:textId="77777777" w:rsidR="002B0AB0" w:rsidRDefault="002B0AB0" w:rsidP="002B0AB0">
      <w:pPr>
        <w:numPr>
          <w:ilvl w:val="0"/>
          <w:numId w:val="6"/>
        </w:numPr>
        <w:ind w:left="437" w:right="0" w:hanging="286"/>
      </w:pPr>
      <w:r>
        <w:t xml:space="preserve">wskaże Wykonawcy pomieszczenia do montażu, w których    zapewnione będą przyłącza mediów koniecznych do prawidłowego i bezpiecznego  ich użytkowania, </w:t>
      </w:r>
    </w:p>
    <w:p w14:paraId="2B8D968F" w14:textId="77777777" w:rsidR="002B0AB0" w:rsidRDefault="002B0AB0" w:rsidP="002B0AB0">
      <w:pPr>
        <w:numPr>
          <w:ilvl w:val="0"/>
          <w:numId w:val="6"/>
        </w:numPr>
        <w:ind w:left="428" w:right="0" w:hanging="286"/>
      </w:pPr>
      <w:r>
        <w:t xml:space="preserve">dokonają odbioru końcowego. </w:t>
      </w:r>
    </w:p>
    <w:p w14:paraId="71D5A678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60351E" w14:textId="77777777" w:rsidR="002B0AB0" w:rsidRDefault="002B0AB0" w:rsidP="002B0AB0">
      <w:pPr>
        <w:pStyle w:val="Nagwek1"/>
        <w:spacing w:after="290"/>
        <w:ind w:right="6"/>
      </w:pPr>
      <w:r>
        <w:t xml:space="preserve">§ 5 </w:t>
      </w:r>
    </w:p>
    <w:p w14:paraId="01E28C8E" w14:textId="77777777" w:rsidR="002B0AB0" w:rsidRDefault="002B0AB0" w:rsidP="002B0AB0">
      <w:pPr>
        <w:numPr>
          <w:ilvl w:val="0"/>
          <w:numId w:val="7"/>
        </w:numPr>
        <w:ind w:right="0" w:hanging="418"/>
      </w:pPr>
      <w:r>
        <w:t xml:space="preserve">Strony ustanawiają odpowiedzialność za niewykonanie lub nienależyte wykonanie zobowiązania, na niżej opisanych zasadach. </w:t>
      </w:r>
    </w:p>
    <w:p w14:paraId="6B36D017" w14:textId="77777777" w:rsidR="002B0AB0" w:rsidRDefault="002B0AB0" w:rsidP="002B0AB0">
      <w:pPr>
        <w:numPr>
          <w:ilvl w:val="0"/>
          <w:numId w:val="7"/>
        </w:numPr>
        <w:ind w:right="0" w:hanging="418"/>
      </w:pPr>
      <w:r>
        <w:t xml:space="preserve">Wykonawca zapłaci Zamawiającemu karę umowną: </w:t>
      </w:r>
    </w:p>
    <w:p w14:paraId="30D9FE84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W razie opóźnienia w usunięciu wad stwierdzonych w okresie gwarancji bądź rękojmi  </w:t>
      </w:r>
    </w:p>
    <w:p w14:paraId="3605D79C" w14:textId="77777777" w:rsidR="002B0AB0" w:rsidRDefault="002B0AB0" w:rsidP="002B0AB0">
      <w:pPr>
        <w:ind w:left="152" w:right="0"/>
      </w:pPr>
      <w:r>
        <w:t xml:space="preserve">za wady w wysokości </w:t>
      </w:r>
      <w:r w:rsidR="00F43002">
        <w:t>0,2</w:t>
      </w:r>
      <w:r>
        <w:t>%</w:t>
      </w:r>
      <w:r>
        <w:rPr>
          <w:sz w:val="22"/>
        </w:rPr>
        <w:t xml:space="preserve"> </w:t>
      </w:r>
      <w:r>
        <w:t xml:space="preserve">wynagrodzenia umownego brutto za każdy dzień opóźnienia, liczonej od dnia wyznaczonego na usunięcie wad, </w:t>
      </w:r>
    </w:p>
    <w:p w14:paraId="192D445B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Za odstąpienie od umowy przez Zamawiającego z przyczyn leżących po stronie Wykonawcy w wysokości 20% wynagrodzenia umownego brutto, o którym mowa w § 2 ust. 1 umowy, </w:t>
      </w:r>
    </w:p>
    <w:p w14:paraId="78A411E0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Za odstąpienie od umowy przez Wykonawcę, z przyczyn leżących po stronie Zamawiającego – 20 % wynagrodzenia umownego brutto, o którym mowa w § 2 ust. 1 umowy. </w:t>
      </w:r>
    </w:p>
    <w:p w14:paraId="494EAEC4" w14:textId="77777777" w:rsidR="002B0AB0" w:rsidRDefault="002B0AB0" w:rsidP="002B0AB0">
      <w:pPr>
        <w:numPr>
          <w:ilvl w:val="0"/>
          <w:numId w:val="9"/>
        </w:numPr>
        <w:spacing w:after="5" w:line="277" w:lineRule="auto"/>
        <w:ind w:right="0" w:hanging="142"/>
        <w:jc w:val="left"/>
      </w:pPr>
      <w:r>
        <w:t xml:space="preserve">W przypadku, gdy szkoda poniesiona przez Zamawiającego przekroczy zastrzeżone kary umowne, </w:t>
      </w:r>
      <w:r>
        <w:tab/>
        <w:t xml:space="preserve">Zamawiającemu </w:t>
      </w:r>
      <w:r>
        <w:tab/>
        <w:t xml:space="preserve">przysługuje </w:t>
      </w:r>
      <w:r>
        <w:tab/>
        <w:t xml:space="preserve">prawo </w:t>
      </w:r>
      <w:r>
        <w:tab/>
        <w:t xml:space="preserve">dochodzenia </w:t>
      </w:r>
      <w:r>
        <w:tab/>
        <w:t xml:space="preserve">uzupełniającego odszkodowania na zasadach ogólnych kodeksu cywilnego. </w:t>
      </w:r>
    </w:p>
    <w:p w14:paraId="6A9380B9" w14:textId="77777777" w:rsidR="002B0AB0" w:rsidRDefault="002B0AB0" w:rsidP="002B0AB0">
      <w:pPr>
        <w:numPr>
          <w:ilvl w:val="0"/>
          <w:numId w:val="9"/>
        </w:numPr>
        <w:ind w:right="0" w:hanging="142"/>
        <w:jc w:val="left"/>
      </w:pPr>
      <w:r>
        <w:lastRenderedPageBreak/>
        <w:t xml:space="preserve">Roszczenie o zapłatę kar umownych z tytułu opóźnienia, ustalonych za każdy rozpoczęty dzień opóźnienia, staje się wymagalne: </w:t>
      </w:r>
    </w:p>
    <w:p w14:paraId="37BE2C26" w14:textId="77777777" w:rsidR="002B0AB0" w:rsidRDefault="002B0AB0" w:rsidP="002B0AB0">
      <w:pPr>
        <w:numPr>
          <w:ilvl w:val="0"/>
          <w:numId w:val="10"/>
        </w:numPr>
        <w:ind w:left="428" w:right="0" w:hanging="286"/>
      </w:pPr>
      <w:r>
        <w:t xml:space="preserve">za pierwszy rozpoczęty dzień opóźnienia - w tym dniu, </w:t>
      </w:r>
    </w:p>
    <w:p w14:paraId="15B079B6" w14:textId="77777777" w:rsidR="002B0AB0" w:rsidRDefault="002B0AB0" w:rsidP="002B0AB0">
      <w:pPr>
        <w:numPr>
          <w:ilvl w:val="0"/>
          <w:numId w:val="10"/>
        </w:numPr>
        <w:ind w:left="428" w:right="0" w:hanging="286"/>
      </w:pPr>
      <w:r>
        <w:t xml:space="preserve">za każdy następny rozpoczęty dzień opóźnienia - odpowiednio w każdym z tych dni. </w:t>
      </w:r>
    </w:p>
    <w:p w14:paraId="2E39EEAB" w14:textId="77777777" w:rsidR="002B0AB0" w:rsidRDefault="002B0AB0" w:rsidP="002B0AB0">
      <w:pPr>
        <w:numPr>
          <w:ilvl w:val="0"/>
          <w:numId w:val="11"/>
        </w:numPr>
        <w:ind w:right="0" w:hanging="427"/>
      </w:pPr>
      <w:r>
        <w:t xml:space="preserve">Zamawiający może potrącić kary umowne z wynagrodzenia Wykonawcy, określonego  w § 2 ust. 1. </w:t>
      </w:r>
    </w:p>
    <w:p w14:paraId="7F85EEC2" w14:textId="77777777" w:rsidR="002B0AB0" w:rsidRDefault="002B0AB0" w:rsidP="002B0AB0">
      <w:pPr>
        <w:numPr>
          <w:ilvl w:val="0"/>
          <w:numId w:val="11"/>
        </w:numPr>
        <w:ind w:right="0" w:hanging="427"/>
      </w:pPr>
      <w:r>
        <w:t xml:space="preserve">Kary umowne podlegają sumowaniu. </w:t>
      </w:r>
    </w:p>
    <w:p w14:paraId="5025841C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49F4EC" w14:textId="77777777" w:rsidR="002B0AB0" w:rsidRDefault="002B0AB0" w:rsidP="002B0AB0">
      <w:pPr>
        <w:pStyle w:val="Nagwek1"/>
        <w:spacing w:after="291"/>
        <w:ind w:right="6"/>
      </w:pPr>
      <w:r>
        <w:t xml:space="preserve">§ 6 </w:t>
      </w:r>
    </w:p>
    <w:p w14:paraId="1245D7E8" w14:textId="77777777" w:rsidR="00BE7C2F" w:rsidRDefault="002B0AB0" w:rsidP="00BE7C2F">
      <w:pPr>
        <w:pStyle w:val="Akapitzlist"/>
        <w:numPr>
          <w:ilvl w:val="0"/>
          <w:numId w:val="17"/>
        </w:numPr>
        <w:ind w:right="0"/>
      </w:pPr>
      <w:r>
        <w:t xml:space="preserve">Zamawiającemu przysługuje prawo odstąpienia od umowy z powodu okoliczności,  o których mowa w art. 145 ust. 1 ustawy z dnia 29.01.2004 r. Prawo zamówień publicznych. </w:t>
      </w:r>
    </w:p>
    <w:p w14:paraId="1C788E6A" w14:textId="77777777" w:rsidR="002B0AB0" w:rsidRDefault="002B0AB0" w:rsidP="00BE7C2F">
      <w:pPr>
        <w:pStyle w:val="Akapitzlist"/>
        <w:numPr>
          <w:ilvl w:val="0"/>
          <w:numId w:val="17"/>
        </w:numPr>
        <w:ind w:right="0"/>
      </w:pPr>
      <w:r>
        <w:t>.</w:t>
      </w:r>
      <w:r w:rsidRPr="00BE7C2F">
        <w:rPr>
          <w:rFonts w:ascii="Arial" w:eastAsia="Arial" w:hAnsi="Arial" w:cs="Arial"/>
        </w:rPr>
        <w:t xml:space="preserve"> </w:t>
      </w:r>
      <w:r>
        <w:t xml:space="preserve">Zamawiającemu przysługuje prawo odstąpienia od umowy bez żądania przez Wykonawcę zwrotu poniesionych kosztów lub wypłaty odszkodowania, jeśli Wykonawca narusza ciążące na nim obowiązki lub prawa Zamawiającego wynikające z umowy bądź powszechnie obowiązujących przepisów prawa. </w:t>
      </w:r>
    </w:p>
    <w:p w14:paraId="57FC35A6" w14:textId="77777777" w:rsidR="00BE7C2F" w:rsidRDefault="002B0AB0" w:rsidP="002B0AB0">
      <w:pPr>
        <w:ind w:left="-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W szczególności Zamawiający może odstąpić od umowy w następujących przypadkach: </w:t>
      </w:r>
    </w:p>
    <w:p w14:paraId="01A3038A" w14:textId="77777777" w:rsidR="002B0AB0" w:rsidRDefault="002B0AB0" w:rsidP="002B0AB0">
      <w:pPr>
        <w:ind w:left="-5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ponownego dostarczenia wadliwego wyposażenia; </w:t>
      </w:r>
    </w:p>
    <w:p w14:paraId="65CB7DA0" w14:textId="77777777" w:rsidR="002B0AB0" w:rsidRDefault="002B0AB0" w:rsidP="002B0AB0">
      <w:pPr>
        <w:ind w:left="-5" w:right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gdy opóźnienie w wykonaniu przedmiotu umowy przekracza 14 dni ponad termin dostawy określony. </w:t>
      </w:r>
    </w:p>
    <w:p w14:paraId="4A9F61AE" w14:textId="77777777" w:rsidR="002B0AB0" w:rsidRDefault="002B0AB0" w:rsidP="002B0AB0">
      <w:pPr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Prawo odstąpienia przysługuje w terminie 10 dni od dnia w którym Zamawiający dowiedział się o przesłance uprawniającej do odstąpienia od umowy. </w:t>
      </w:r>
    </w:p>
    <w:p w14:paraId="5F732D7F" w14:textId="77777777" w:rsidR="002B0AB0" w:rsidRDefault="002B0AB0" w:rsidP="002B0AB0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60A54072" w14:textId="77777777" w:rsidR="002B0AB0" w:rsidRDefault="002B0AB0" w:rsidP="002B0AB0">
      <w:pPr>
        <w:pStyle w:val="Nagwek1"/>
        <w:spacing w:after="245"/>
        <w:ind w:right="6"/>
      </w:pPr>
      <w:r>
        <w:t xml:space="preserve">§ 7 </w:t>
      </w:r>
    </w:p>
    <w:p w14:paraId="3EA6310D" w14:textId="77777777" w:rsidR="00BE7C2F" w:rsidRDefault="002B0AB0" w:rsidP="002B0AB0">
      <w:pPr>
        <w:spacing w:after="72" w:line="380" w:lineRule="auto"/>
        <w:ind w:left="-5" w:right="0"/>
      </w:pPr>
      <w:r>
        <w:t xml:space="preserve">Każda zmiana umowy wymaga aneksu w formie pisemnej pod rygorem nieważności. Zmiany nie mogą naruszać postanowień zawartych w art. 144 ustawy Prawo zamówień publicznych.  </w:t>
      </w:r>
    </w:p>
    <w:p w14:paraId="08B49F2F" w14:textId="77777777" w:rsidR="002B0AB0" w:rsidRDefault="002B0AB0" w:rsidP="00BE7C2F">
      <w:pPr>
        <w:spacing w:after="72" w:line="380" w:lineRule="auto"/>
        <w:ind w:left="-5" w:right="0"/>
        <w:jc w:val="center"/>
      </w:pPr>
      <w:r>
        <w:t>§ 8</w:t>
      </w:r>
    </w:p>
    <w:p w14:paraId="144B914A" w14:textId="77777777" w:rsidR="002B0AB0" w:rsidRDefault="002B0AB0" w:rsidP="002B0AB0">
      <w:pPr>
        <w:numPr>
          <w:ilvl w:val="0"/>
          <w:numId w:val="12"/>
        </w:numPr>
        <w:ind w:right="0" w:hanging="427"/>
      </w:pPr>
      <w:r>
        <w:t xml:space="preserve">Jeżeli w okresie od dnia otwarcia ofert do dnia realizacji umowy nie będzie możliwa realizacja przedmiotu umowy opisanego w § 1 ust. 2 niniejszej umowy z powodu powszechnej niedostępności lub zaprzestania produkcji dopuszcza się dostarczenie przedmiotu umowy równoważnego pod względem jakości. </w:t>
      </w:r>
    </w:p>
    <w:p w14:paraId="321174BD" w14:textId="77777777" w:rsidR="002B0AB0" w:rsidRDefault="002B0AB0" w:rsidP="002B0AB0">
      <w:pPr>
        <w:numPr>
          <w:ilvl w:val="0"/>
          <w:numId w:val="12"/>
        </w:numPr>
        <w:ind w:right="0" w:hanging="427"/>
      </w:pPr>
      <w:r>
        <w:t xml:space="preserve">Na wykonawcy spoczywa dowód wykazania okoliczności, o których mowa w ust. 1. </w:t>
      </w:r>
    </w:p>
    <w:p w14:paraId="62B83A9E" w14:textId="77777777" w:rsidR="002B0AB0" w:rsidRDefault="002B0AB0" w:rsidP="002B0AB0">
      <w:pPr>
        <w:numPr>
          <w:ilvl w:val="0"/>
          <w:numId w:val="12"/>
        </w:numPr>
        <w:spacing w:after="248"/>
        <w:ind w:right="0" w:hanging="427"/>
      </w:pPr>
      <w:r>
        <w:t xml:space="preserve">Cena zamiennego przedmiotu umowy nie może być wyższa niż ustalona w umowie. </w:t>
      </w:r>
    </w:p>
    <w:p w14:paraId="50ADB5EF" w14:textId="77777777" w:rsidR="002B0AB0" w:rsidRDefault="002B0AB0" w:rsidP="002B0AB0">
      <w:pPr>
        <w:pStyle w:val="Nagwek1"/>
        <w:spacing w:after="200"/>
        <w:ind w:right="25"/>
      </w:pPr>
      <w:r>
        <w:t xml:space="preserve">§ 9 </w:t>
      </w:r>
    </w:p>
    <w:p w14:paraId="3329794D" w14:textId="77777777" w:rsidR="002B0AB0" w:rsidRDefault="002B0AB0" w:rsidP="002B0AB0">
      <w:pPr>
        <w:spacing w:after="533"/>
        <w:ind w:left="-5" w:right="0"/>
      </w:pPr>
      <w:r>
        <w:t xml:space="preserve">W sprawach nie uregulowanych w treści umowy, mają zastosowanie przepisy Kodeksu cywilnego. </w:t>
      </w:r>
    </w:p>
    <w:p w14:paraId="591F52E4" w14:textId="77777777" w:rsidR="002B0AB0" w:rsidRDefault="002B0AB0" w:rsidP="002B0AB0">
      <w:pPr>
        <w:pStyle w:val="Nagwek1"/>
        <w:spacing w:after="202"/>
        <w:ind w:right="25"/>
      </w:pPr>
      <w:r>
        <w:lastRenderedPageBreak/>
        <w:t xml:space="preserve">§ 10 </w:t>
      </w:r>
    </w:p>
    <w:p w14:paraId="21BBDF74" w14:textId="77777777" w:rsidR="002B0AB0" w:rsidRPr="00BE7C2F" w:rsidRDefault="002B0AB0" w:rsidP="00BE7C2F">
      <w:pPr>
        <w:spacing w:line="242" w:lineRule="auto"/>
        <w:ind w:left="0" w:right="0" w:firstLine="0"/>
        <w:rPr>
          <w:szCs w:val="24"/>
        </w:rPr>
      </w:pPr>
      <w:r w:rsidRPr="00BE7C2F">
        <w:rPr>
          <w:rFonts w:eastAsia="Calibri"/>
        </w:rPr>
        <w:t xml:space="preserve">Ewentualne spory </w:t>
      </w:r>
      <w:r w:rsidRPr="00BE7C2F">
        <w:rPr>
          <w:rFonts w:eastAsia="Calibri"/>
          <w:szCs w:val="24"/>
        </w:rPr>
        <w:t>mogące powstać w związku z realiza</w:t>
      </w:r>
      <w:r w:rsidR="00BE7C2F" w:rsidRPr="00BE7C2F">
        <w:rPr>
          <w:rFonts w:eastAsia="Calibri"/>
          <w:szCs w:val="24"/>
        </w:rPr>
        <w:t xml:space="preserve">cją niniejszej umowy rozstrzyga </w:t>
      </w:r>
      <w:r w:rsidRPr="00BE7C2F">
        <w:rPr>
          <w:rFonts w:eastAsia="Calibri"/>
          <w:szCs w:val="24"/>
        </w:rPr>
        <w:t xml:space="preserve">właściwy  rzeczowo Sąd Powszechny.  </w:t>
      </w:r>
    </w:p>
    <w:p w14:paraId="3F782AD3" w14:textId="77777777" w:rsidR="002B0AB0" w:rsidRPr="00BE7C2F" w:rsidRDefault="002B0AB0" w:rsidP="002B0AB0">
      <w:pPr>
        <w:spacing w:after="169" w:line="259" w:lineRule="auto"/>
        <w:ind w:left="0" w:right="0" w:firstLine="0"/>
        <w:jc w:val="left"/>
      </w:pPr>
      <w:r w:rsidRPr="00BE7C2F">
        <w:t xml:space="preserve"> </w:t>
      </w:r>
    </w:p>
    <w:p w14:paraId="000FB7A6" w14:textId="77777777" w:rsidR="002B0AB0" w:rsidRPr="00BE7C2F" w:rsidRDefault="002B0AB0" w:rsidP="002B0AB0">
      <w:pPr>
        <w:pStyle w:val="Nagwek1"/>
        <w:spacing w:after="308"/>
        <w:ind w:right="25"/>
      </w:pPr>
      <w:r w:rsidRPr="00BE7C2F">
        <w:t xml:space="preserve">§ 11 </w:t>
      </w:r>
    </w:p>
    <w:p w14:paraId="76050A5B" w14:textId="77777777" w:rsidR="002B0AB0" w:rsidRPr="00BE7C2F" w:rsidRDefault="002B0AB0" w:rsidP="002B0AB0">
      <w:pPr>
        <w:ind w:left="-5" w:right="0"/>
      </w:pPr>
      <w:r w:rsidRPr="00BE7C2F">
        <w:t xml:space="preserve">Umowę sporządzono w </w:t>
      </w:r>
      <w:r w:rsidR="00BE7C2F">
        <w:t>trzech</w:t>
      </w:r>
      <w:r w:rsidRPr="00BE7C2F">
        <w:t xml:space="preserve"> jednobrzmiących egzemplarzach, </w:t>
      </w:r>
      <w:r w:rsidR="00BE7C2F">
        <w:t xml:space="preserve">w tym dwa egzemplarze dla Zamawiającego i 1 egzemplarz dla </w:t>
      </w:r>
      <w:r w:rsidRPr="00BE7C2F">
        <w:t xml:space="preserve">Wykonawcy. </w:t>
      </w:r>
    </w:p>
    <w:p w14:paraId="3A6B47F6" w14:textId="77777777" w:rsidR="002B0AB0" w:rsidRPr="00BE7C2F" w:rsidRDefault="002B0AB0" w:rsidP="002B0AB0">
      <w:pPr>
        <w:spacing w:after="312" w:line="259" w:lineRule="auto"/>
        <w:ind w:left="0" w:right="0" w:firstLine="0"/>
        <w:jc w:val="left"/>
      </w:pPr>
      <w:r w:rsidRPr="00BE7C2F">
        <w:rPr>
          <w:b/>
        </w:rPr>
        <w:t xml:space="preserve"> </w:t>
      </w:r>
    </w:p>
    <w:p w14:paraId="40B47611" w14:textId="77777777" w:rsidR="002B0AB0" w:rsidRPr="00BE7C2F" w:rsidRDefault="002B0AB0" w:rsidP="002B0AB0">
      <w:pPr>
        <w:spacing w:after="337" w:line="259" w:lineRule="auto"/>
        <w:ind w:left="0" w:right="0" w:firstLine="0"/>
        <w:jc w:val="left"/>
      </w:pPr>
      <w:r w:rsidRPr="00BE7C2F">
        <w:rPr>
          <w:b/>
        </w:rPr>
        <w:t xml:space="preserve"> </w:t>
      </w:r>
    </w:p>
    <w:p w14:paraId="662251E0" w14:textId="77777777" w:rsidR="002B0AB0" w:rsidRPr="00BE7C2F" w:rsidRDefault="002B0AB0" w:rsidP="002B0AB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55"/>
        </w:tabs>
        <w:spacing w:after="244" w:line="259" w:lineRule="auto"/>
        <w:ind w:left="0" w:right="0" w:firstLine="0"/>
        <w:jc w:val="left"/>
      </w:pPr>
      <w:r w:rsidRPr="00BE7C2F">
        <w:rPr>
          <w:b/>
        </w:rPr>
        <w:t xml:space="preserve">Zamawiający: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>Wykonawca:</w:t>
      </w:r>
      <w:r w:rsidRPr="00BE7C2F">
        <w:t xml:space="preserve"> </w:t>
      </w:r>
    </w:p>
    <w:p w14:paraId="4DABE733" w14:textId="77777777" w:rsidR="002B0AB0" w:rsidRDefault="002B0AB0" w:rsidP="00BA0EFE">
      <w:pPr>
        <w:spacing w:after="275" w:line="259" w:lineRule="auto"/>
        <w:ind w:left="0" w:right="0" w:firstLine="0"/>
        <w:jc w:val="left"/>
      </w:pPr>
      <w:r>
        <w:rPr>
          <w:sz w:val="16"/>
        </w:rPr>
        <w:t xml:space="preserve">  </w:t>
      </w:r>
    </w:p>
    <w:p w14:paraId="56D16DC9" w14:textId="77777777" w:rsidR="002B0AB0" w:rsidRDefault="002B0AB0" w:rsidP="002B0AB0">
      <w:pPr>
        <w:spacing w:after="300" w:line="265" w:lineRule="auto"/>
        <w:ind w:right="0"/>
        <w:jc w:val="left"/>
      </w:pPr>
      <w:r>
        <w:rPr>
          <w:sz w:val="16"/>
        </w:rPr>
        <w:t xml:space="preserve">Załączniki: </w:t>
      </w:r>
    </w:p>
    <w:p w14:paraId="3B6DA531" w14:textId="77777777" w:rsidR="002B0AB0" w:rsidRDefault="002B0AB0" w:rsidP="002B0AB0">
      <w:pPr>
        <w:numPr>
          <w:ilvl w:val="0"/>
          <w:numId w:val="13"/>
        </w:numPr>
        <w:spacing w:after="106" w:line="265" w:lineRule="auto"/>
        <w:ind w:right="0" w:hanging="415"/>
        <w:jc w:val="left"/>
      </w:pPr>
      <w:r>
        <w:rPr>
          <w:sz w:val="16"/>
        </w:rPr>
        <w:t xml:space="preserve">Załącznik Nr 1 do Zapytania ofertowego Nr ….. </w:t>
      </w:r>
    </w:p>
    <w:p w14:paraId="78671539" w14:textId="77777777" w:rsidR="002B0AB0" w:rsidRDefault="002B0AB0" w:rsidP="002B0AB0">
      <w:pPr>
        <w:numPr>
          <w:ilvl w:val="0"/>
          <w:numId w:val="13"/>
        </w:numPr>
        <w:spacing w:after="106" w:line="265" w:lineRule="auto"/>
        <w:ind w:right="0" w:hanging="415"/>
        <w:jc w:val="left"/>
      </w:pPr>
      <w:r>
        <w:rPr>
          <w:sz w:val="16"/>
        </w:rPr>
        <w:t xml:space="preserve">Oferta Wykonawcy z dnia ……… </w:t>
      </w:r>
    </w:p>
    <w:p w14:paraId="25A63667" w14:textId="77777777" w:rsidR="000348BC" w:rsidRDefault="000348BC"/>
    <w:sectPr w:rsidR="000348BC" w:rsidSect="00524DE4">
      <w:pgSz w:w="11906" w:h="16838"/>
      <w:pgMar w:top="1442" w:right="1413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860F22"/>
    <w:multiLevelType w:val="hybridMultilevel"/>
    <w:tmpl w:val="7C5E9672"/>
    <w:lvl w:ilvl="0" w:tplc="F7DC72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9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84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3A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C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47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6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65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D0DE5"/>
    <w:multiLevelType w:val="hybridMultilevel"/>
    <w:tmpl w:val="5F5814AC"/>
    <w:lvl w:ilvl="0" w:tplc="64FC91D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8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0C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4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E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26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60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20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D6DA4"/>
    <w:multiLevelType w:val="hybridMultilevel"/>
    <w:tmpl w:val="ED9AD1C4"/>
    <w:lvl w:ilvl="0" w:tplc="08C865F4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A7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C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9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47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A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C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2A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2F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BF64C5"/>
    <w:multiLevelType w:val="hybridMultilevel"/>
    <w:tmpl w:val="768A2A98"/>
    <w:lvl w:ilvl="0" w:tplc="C46CFE2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86A2A2E"/>
    <w:multiLevelType w:val="hybridMultilevel"/>
    <w:tmpl w:val="AD120C38"/>
    <w:lvl w:ilvl="0" w:tplc="071AB1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A1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9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7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B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69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D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43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88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7C3ABA"/>
    <w:multiLevelType w:val="hybridMultilevel"/>
    <w:tmpl w:val="7CD6A860"/>
    <w:lvl w:ilvl="0" w:tplc="E2068CF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884D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8793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E93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E9F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873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A8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2F4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459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52692"/>
    <w:multiLevelType w:val="hybridMultilevel"/>
    <w:tmpl w:val="F7D8A88A"/>
    <w:lvl w:ilvl="0" w:tplc="2C9CD83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ED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24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43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2F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7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0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5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92BDA"/>
    <w:multiLevelType w:val="hybridMultilevel"/>
    <w:tmpl w:val="09429636"/>
    <w:lvl w:ilvl="0" w:tplc="29CA7568">
      <w:start w:val="3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EB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9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6C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61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23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B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41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AE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72B2C"/>
    <w:multiLevelType w:val="hybridMultilevel"/>
    <w:tmpl w:val="F0F802C2"/>
    <w:lvl w:ilvl="0" w:tplc="077A139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033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62DC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1D0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A7F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67F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C80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04B4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A3C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174ACC"/>
    <w:multiLevelType w:val="hybridMultilevel"/>
    <w:tmpl w:val="859296B8"/>
    <w:lvl w:ilvl="0" w:tplc="98546646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1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C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C7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9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67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7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42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BC4D3B"/>
    <w:multiLevelType w:val="hybridMultilevel"/>
    <w:tmpl w:val="270EB180"/>
    <w:lvl w:ilvl="0" w:tplc="168672A4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82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27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26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D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01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E1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E1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E83CA1"/>
    <w:multiLevelType w:val="hybridMultilevel"/>
    <w:tmpl w:val="0C3C9EAA"/>
    <w:lvl w:ilvl="0" w:tplc="71706E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C1721"/>
    <w:multiLevelType w:val="hybridMultilevel"/>
    <w:tmpl w:val="1D967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1343D"/>
    <w:multiLevelType w:val="hybridMultilevel"/>
    <w:tmpl w:val="E9FC03FE"/>
    <w:lvl w:ilvl="0" w:tplc="5C801A2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D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F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48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47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6F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6A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C4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FB1EE7"/>
    <w:multiLevelType w:val="hybridMultilevel"/>
    <w:tmpl w:val="53B23604"/>
    <w:lvl w:ilvl="0" w:tplc="A4D28BD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0FC1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E5A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94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C8F1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61E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0B0F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A28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81A2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53771"/>
    <w:multiLevelType w:val="hybridMultilevel"/>
    <w:tmpl w:val="2E6C5BD0"/>
    <w:lvl w:ilvl="0" w:tplc="B964D79E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F43A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7458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CA46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4AAE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E697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EC9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651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FA4E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0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B0"/>
    <w:rsid w:val="00016347"/>
    <w:rsid w:val="000348BC"/>
    <w:rsid w:val="00236A72"/>
    <w:rsid w:val="002B0AB0"/>
    <w:rsid w:val="002E1D75"/>
    <w:rsid w:val="004D73E1"/>
    <w:rsid w:val="00524DE4"/>
    <w:rsid w:val="007534BA"/>
    <w:rsid w:val="007C62CB"/>
    <w:rsid w:val="00B2627F"/>
    <w:rsid w:val="00B50D6B"/>
    <w:rsid w:val="00BA0EFE"/>
    <w:rsid w:val="00BE7C2F"/>
    <w:rsid w:val="00E53BAE"/>
    <w:rsid w:val="00F43002"/>
    <w:rsid w:val="00FE087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D461"/>
  <w15:docId w15:val="{3F927529-FCF8-4F4F-AAE3-3B090C1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B0"/>
    <w:pPr>
      <w:spacing w:after="1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B0AB0"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AB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2</cp:revision>
  <dcterms:created xsi:type="dcterms:W3CDTF">2019-11-14T12:46:00Z</dcterms:created>
  <dcterms:modified xsi:type="dcterms:W3CDTF">2019-11-14T12:46:00Z</dcterms:modified>
</cp:coreProperties>
</file>